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25/25-321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0B206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Бобров С.Е., BobrovSE@yatec.ru; Маркин М.А., MarkinMA@yatec.ru; Булгакова Л.Е., BulgakovaLE@yatec.ru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3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Создание 1Д цифровой геомеханической модели поисковой скважины №367-1 в пределах Тымтайдахского участка недр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4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 улус, Тымтайдахский участок недр</w:t>
            </w:r>
            <w:r w:rsidRPr="00966DAD">
              <w:rPr>
                <w:sz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E2028B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4 166 666,66 р</w:t>
            </w:r>
            <w:r w:rsidR="00644E2D">
              <w:rPr>
                <w:sz w:val="20"/>
              </w:rPr>
              <w:t xml:space="preserve">ублей (без </w:t>
            </w:r>
            <w:r w:rsidR="00644E2D" w:rsidRPr="00332601">
              <w:rPr>
                <w:sz w:val="20"/>
              </w:rPr>
              <w:t>учета НДС</w:t>
            </w:r>
            <w:r w:rsidR="00332601" w:rsidRPr="00332601">
              <w:rPr>
                <w:sz w:val="20"/>
              </w:rPr>
              <w:t xml:space="preserve"> Цена с учетом </w:t>
            </w:r>
            <w:r w:rsidR="00332601"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5" w:name="ЦенаСУчетом"/>
            <w:r w:rsidR="00332601" w:rsidRPr="00332601">
              <w:rPr>
                <w:sz w:val="20"/>
              </w:rPr>
              <w:instrText xml:space="preserve"> FORMTEXT </w:instrText>
            </w:r>
            <w:r w:rsidR="00332601" w:rsidRPr="00332601">
              <w:rPr>
                <w:sz w:val="20"/>
              </w:rPr>
            </w:r>
            <w:r w:rsidR="00332601" w:rsidRPr="00332601">
              <w:rPr>
                <w:sz w:val="20"/>
              </w:rPr>
              <w:fldChar w:fldCharType="separate"/>
            </w:r>
            <w:r w:rsidR="00332601" w:rsidRPr="00332601">
              <w:rPr>
                <w:noProof/>
                <w:sz w:val="20"/>
              </w:rPr>
              <w:t>-</w:t>
            </w:r>
            <w:r w:rsidR="00332601" w:rsidRPr="00332601">
              <w:rPr>
                <w:sz w:val="20"/>
              </w:rPr>
              <w:fldChar w:fldCharType="end"/>
            </w:r>
            <w:bookmarkEnd w:id="5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E03FD6" w:rsidRPr="003F4768" w:rsidTr="000D4946">
        <w:tc>
          <w:tcPr>
            <w:tcW w:w="2694" w:type="dxa"/>
          </w:tcPr>
          <w:p w:rsidR="00E03FD6" w:rsidRPr="00B021B1" w:rsidRDefault="00E03FD6" w:rsidP="00E03FD6">
            <w:pPr>
              <w:pStyle w:val="Tabletext"/>
              <w:jc w:val="left"/>
              <w:rPr>
                <w:szCs w:val="20"/>
              </w:rPr>
            </w:pPr>
            <w:bookmarkStart w:id="6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E03FD6" w:rsidRDefault="00E03FD6" w:rsidP="00E03FD6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26.02.2021</w:t>
            </w:r>
            <w:r>
              <w:rPr>
                <w:szCs w:val="20"/>
              </w:rPr>
              <w:fldChar w:fldCharType="end"/>
            </w:r>
            <w:bookmarkEnd w:id="7"/>
          </w:p>
          <w:p w:rsidR="00E03FD6" w:rsidRPr="00B021B1" w:rsidRDefault="00E03FD6" w:rsidP="00E03FD6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заявок:</w:t>
            </w:r>
            <w:r>
              <w:rPr>
                <w:bCs/>
                <w:szCs w:val="20"/>
              </w:rPr>
              <w:t xml:space="preserve"> 16</w:t>
            </w:r>
            <w:r w:rsidRPr="0013474A">
              <w:rPr>
                <w:bCs/>
                <w:szCs w:val="20"/>
              </w:rPr>
              <w:t>:00 (</w:t>
            </w:r>
            <w:r>
              <w:rPr>
                <w:szCs w:val="20"/>
              </w:rPr>
              <w:t>по местному времени)</w:t>
            </w:r>
            <w:r w:rsidRPr="008D49CF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17.03.2021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E03FD6" w:rsidRPr="003F4768" w:rsidTr="000D4946">
        <w:tc>
          <w:tcPr>
            <w:tcW w:w="2694" w:type="dxa"/>
          </w:tcPr>
          <w:p w:rsidR="00E03FD6" w:rsidRPr="00B021B1" w:rsidRDefault="00E03FD6" w:rsidP="00E03FD6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E03FD6" w:rsidRPr="00B021B1" w:rsidRDefault="00E03FD6" w:rsidP="00E03FD6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E03FD6" w:rsidRDefault="00E03FD6" w:rsidP="00E03FD6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E03FD6" w:rsidRPr="00B021B1" w:rsidRDefault="00E03FD6" w:rsidP="00E03FD6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E03FD6" w:rsidRPr="00B021B1" w:rsidRDefault="00E03FD6" w:rsidP="00E03FD6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E03FD6" w:rsidRPr="003F4768" w:rsidTr="000D4946">
        <w:tc>
          <w:tcPr>
            <w:tcW w:w="2694" w:type="dxa"/>
          </w:tcPr>
          <w:p w:rsidR="00E03FD6" w:rsidRPr="00B021B1" w:rsidRDefault="00E03FD6" w:rsidP="00E03FD6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E03FD6" w:rsidRPr="00B021B1" w:rsidRDefault="00E03FD6" w:rsidP="00E03FD6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E03FD6" w:rsidRPr="003F4768" w:rsidTr="000D4946">
        <w:tc>
          <w:tcPr>
            <w:tcW w:w="2694" w:type="dxa"/>
          </w:tcPr>
          <w:p w:rsidR="00E03FD6" w:rsidRPr="00B021B1" w:rsidRDefault="00E03FD6" w:rsidP="00E03FD6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E03FD6" w:rsidRDefault="00E03FD6" w:rsidP="00E03FD6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Pr="0044247D">
              <w:rPr>
                <w:sz w:val="20"/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r w:rsidRPr="0044247D">
              <w:rPr>
                <w:sz w:val="20"/>
                <w:szCs w:val="20"/>
              </w:rPr>
              <w:instrText xml:space="preserve"> FORMTEXT </w:instrText>
            </w:r>
            <w:r w:rsidRPr="0044247D">
              <w:rPr>
                <w:sz w:val="20"/>
                <w:szCs w:val="20"/>
              </w:rPr>
            </w:r>
            <w:r w:rsidRPr="0044247D">
              <w:rPr>
                <w:sz w:val="20"/>
                <w:szCs w:val="20"/>
              </w:rPr>
              <w:fldChar w:fldCharType="separate"/>
            </w:r>
            <w:r w:rsidRPr="0044247D">
              <w:rPr>
                <w:sz w:val="20"/>
                <w:szCs w:val="20"/>
              </w:rPr>
              <w:t>17.03.2021</w:t>
            </w:r>
            <w:r w:rsidRPr="0044247D">
              <w:rPr>
                <w:sz w:val="20"/>
                <w:szCs w:val="20"/>
              </w:rPr>
              <w:fldChar w:fldCharType="end"/>
            </w:r>
          </w:p>
        </w:tc>
      </w:tr>
      <w:tr w:rsidR="00E03FD6" w:rsidRPr="003F4768" w:rsidTr="000D4946">
        <w:tc>
          <w:tcPr>
            <w:tcW w:w="2694" w:type="dxa"/>
          </w:tcPr>
          <w:p w:rsidR="00E03FD6" w:rsidRPr="00B021B1" w:rsidRDefault="00E03FD6" w:rsidP="00E03FD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E03FD6" w:rsidRDefault="00E03FD6" w:rsidP="00E03FD6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9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E03FD6" w:rsidRPr="003F4768" w:rsidTr="000D4946">
        <w:tc>
          <w:tcPr>
            <w:tcW w:w="2694" w:type="dxa"/>
          </w:tcPr>
          <w:p w:rsidR="00E03FD6" w:rsidRPr="00B021B1" w:rsidRDefault="00E03FD6" w:rsidP="00E03FD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E03FD6" w:rsidRDefault="00E03FD6" w:rsidP="00E03FD6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0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</w:t>
            </w:r>
            <w:r w:rsidRPr="00966DAD">
              <w:rPr>
                <w:bCs/>
                <w:noProof/>
                <w:sz w:val="20"/>
                <w:szCs w:val="20"/>
              </w:rPr>
              <w:t>.03.2021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bookmarkEnd w:id="6"/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1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2F2FA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установлено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2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3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3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4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4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5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6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7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8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8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628" w:rsidRDefault="00702628" w:rsidP="00A07D80">
      <w:r>
        <w:separator/>
      </w:r>
    </w:p>
  </w:endnote>
  <w:endnote w:type="continuationSeparator" w:id="0">
    <w:p w:rsidR="00702628" w:rsidRDefault="007026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628" w:rsidRDefault="00702628" w:rsidP="00A07D80">
      <w:r>
        <w:separator/>
      </w:r>
    </w:p>
  </w:footnote>
  <w:footnote w:type="continuationSeparator" w:id="0">
    <w:p w:rsidR="00702628" w:rsidRDefault="007026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B2063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2F2FA9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A7448"/>
    <w:rsid w:val="006E41C1"/>
    <w:rsid w:val="006E7D51"/>
    <w:rsid w:val="00702628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03FD6"/>
    <w:rsid w:val="00E2028B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928053-FBC7-42A8-9261-51A02D27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49</cp:revision>
  <dcterms:created xsi:type="dcterms:W3CDTF">2012-09-04T03:15:00Z</dcterms:created>
  <dcterms:modified xsi:type="dcterms:W3CDTF">2021-03-09T06:08:00Z</dcterms:modified>
</cp:coreProperties>
</file>